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A9" w:rsidRPr="008A79A9" w:rsidRDefault="008A79A9" w:rsidP="008A79A9">
      <w:pPr>
        <w:jc w:val="center"/>
        <w:rPr>
          <w:b/>
        </w:rPr>
      </w:pPr>
      <w:r w:rsidRPr="008A79A9">
        <w:rPr>
          <w:b/>
        </w:rPr>
        <w:t>TIPO Y PASOS PARA ELABORAR EL COLLAGE</w:t>
      </w:r>
    </w:p>
    <w:p w:rsidR="008A79A9" w:rsidRDefault="008A79A9" w:rsidP="008A79A9">
      <w:pPr>
        <w:jc w:val="both"/>
      </w:pPr>
    </w:p>
    <w:p w:rsidR="008A79A9" w:rsidRDefault="008A79A9" w:rsidP="008A79A9">
      <w:pPr>
        <w:jc w:val="both"/>
      </w:pPr>
      <w:r w:rsidRPr="008A79A9">
        <w:t>El collage es un trabajo artístico compuesto de muchos materiales, como papel, periódicos, fotografías, cintas y otros objetos colocados en un fondo sobre un soporte, por ejemplo un papel en blanco. Un collage se puede hacer con materiales físicos o con imágenes electrónicas, colocándolas sobre un fondo digital. Tiene su origen en la palabra francesa “</w:t>
      </w:r>
      <w:proofErr w:type="spellStart"/>
      <w:r w:rsidRPr="008A79A9">
        <w:t>coller</w:t>
      </w:r>
      <w:proofErr w:type="spellEnd"/>
      <w:r w:rsidRPr="008A79A9">
        <w:t>” que significa “pegar”. El collage te permite experimentar con una gran variedad de materiales y así obtener increíbles resultados. Este artículo proporciona una gran variedad de posibilidades, limitadas solo por tu creatividad y por tu imaginación.</w:t>
      </w:r>
    </w:p>
    <w:p w:rsidR="008A79A9" w:rsidRDefault="008A79A9" w:rsidP="008A79A9">
      <w:pPr>
        <w:jc w:val="both"/>
      </w:pPr>
    </w:p>
    <w:p w:rsidR="008A79A9" w:rsidRPr="008A79A9" w:rsidRDefault="008A79A9" w:rsidP="008A79A9">
      <w:pPr>
        <w:jc w:val="both"/>
      </w:pPr>
      <w:bookmarkStart w:id="0" w:name="_GoBack"/>
      <w:bookmarkEnd w:id="0"/>
      <w:r w:rsidRPr="008A79A9">
        <w:t>TIPOS</w:t>
      </w:r>
      <w:r>
        <w:t>:</w:t>
      </w:r>
    </w:p>
    <w:p w:rsidR="008A79A9" w:rsidRPr="008A79A9" w:rsidRDefault="008A79A9" w:rsidP="008A79A9">
      <w:pPr>
        <w:jc w:val="both"/>
      </w:pPr>
      <w:r w:rsidRPr="008A79A9">
        <w:t>COLLAGE CON PAPEL Y CARTULINA:</w:t>
      </w:r>
    </w:p>
    <w:p w:rsidR="008A79A9" w:rsidRPr="008A79A9" w:rsidRDefault="008A79A9" w:rsidP="008A79A9">
      <w:pPr>
        <w:jc w:val="both"/>
      </w:pPr>
      <w:r w:rsidRPr="008A79A9">
        <w:t>Los collages hechos con papeles utilizan como materiales distintas formas imaginativas:</w:t>
      </w:r>
    </w:p>
    <w:p w:rsidR="008A79A9" w:rsidRPr="008A79A9" w:rsidRDefault="008A79A9" w:rsidP="008A79A9">
      <w:pPr>
        <w:jc w:val="both"/>
      </w:pPr>
      <w:r w:rsidRPr="008A79A9">
        <w:t>•Papeles en sus diferentes variantes, papeles arrugados, mojados, papeles en blanco y negro o color, papeles pintados o decorados con lápices, carboncillos, con colores al agua (gouache o acrílico), periódicos, carteles, folletos, programas, boletines (la tipografía impresa se puede convertir en parte primordial de la obra).</w:t>
      </w:r>
    </w:p>
    <w:p w:rsidR="008A79A9" w:rsidRPr="008A79A9" w:rsidRDefault="008A79A9" w:rsidP="008A79A9">
      <w:pPr>
        <w:jc w:val="both"/>
      </w:pPr>
      <w:r w:rsidRPr="008A79A9">
        <w:t>•Los papeles son pegados con cola blanca sobre un soporte (un cartón rígido de cierto grosor).</w:t>
      </w:r>
    </w:p>
    <w:p w:rsidR="008A79A9" w:rsidRPr="008A79A9" w:rsidRDefault="008A79A9" w:rsidP="008A79A9">
      <w:pPr>
        <w:jc w:val="both"/>
      </w:pPr>
    </w:p>
    <w:p w:rsidR="008A79A9" w:rsidRPr="008A79A9" w:rsidRDefault="008A79A9" w:rsidP="008A79A9">
      <w:pPr>
        <w:jc w:val="both"/>
      </w:pPr>
      <w:r w:rsidRPr="008A79A9">
        <w:t>COLLAGE CON MATERIALES SÓLIDOS:</w:t>
      </w:r>
    </w:p>
    <w:p w:rsidR="008A79A9" w:rsidRPr="008A79A9" w:rsidRDefault="008A79A9" w:rsidP="008A79A9">
      <w:pPr>
        <w:jc w:val="both"/>
      </w:pPr>
      <w:r w:rsidRPr="008A79A9">
        <w:t>En Francia, los collages realizados con ayuda de materiales sólidos reciben el nombre de "ensamblajes".</w:t>
      </w:r>
    </w:p>
    <w:p w:rsidR="008A79A9" w:rsidRPr="008A79A9" w:rsidRDefault="008A79A9" w:rsidP="008A79A9">
      <w:pPr>
        <w:jc w:val="both"/>
      </w:pPr>
      <w:r w:rsidRPr="008A79A9">
        <w:t>Los materiales básicos utilizados son elementos de variado origen, tales como:</w:t>
      </w:r>
    </w:p>
    <w:p w:rsidR="008A79A9" w:rsidRPr="008A79A9" w:rsidRDefault="008A79A9" w:rsidP="008A79A9">
      <w:pPr>
        <w:jc w:val="both"/>
      </w:pPr>
      <w:r w:rsidRPr="008A79A9">
        <w:t>•Fragmentos de madera: Tiras, listones, molduras de marcos, madera rota quemada o pintada agrupadas de distintas formas.</w:t>
      </w:r>
    </w:p>
    <w:p w:rsidR="008A79A9" w:rsidRPr="008A79A9" w:rsidRDefault="008A79A9" w:rsidP="008A79A9">
      <w:pPr>
        <w:jc w:val="both"/>
      </w:pPr>
      <w:r w:rsidRPr="008A79A9">
        <w:t>•Tejidos: Telas, hilos, cordeles, cuerdas, sacos usados, etc.</w:t>
      </w:r>
    </w:p>
    <w:p w:rsidR="008A79A9" w:rsidRPr="008A79A9" w:rsidRDefault="008A79A9" w:rsidP="008A79A9">
      <w:pPr>
        <w:jc w:val="both"/>
      </w:pPr>
      <w:r w:rsidRPr="008A79A9">
        <w:t>•Metales: Bidones, chapas de metal, clavos, tornillos, monedas, llaves.</w:t>
      </w:r>
    </w:p>
    <w:p w:rsidR="008A79A9" w:rsidRPr="008A79A9" w:rsidRDefault="008A79A9" w:rsidP="008A79A9">
      <w:pPr>
        <w:jc w:val="both"/>
      </w:pPr>
      <w:r w:rsidRPr="008A79A9">
        <w:t>•Otros objetos: Fragmentos de cosas fuera de uso, chucherías de desecho, juguetes viejos, soldaditos de plomo, cucharas, tenedores, latas de conserva.</w:t>
      </w:r>
    </w:p>
    <w:p w:rsidR="008A79A9" w:rsidRPr="008A79A9" w:rsidRDefault="008A79A9" w:rsidP="008A79A9">
      <w:pPr>
        <w:jc w:val="both"/>
      </w:pPr>
      <w:r w:rsidRPr="008A79A9">
        <w:t>Unir, combinar, fijar materiales sobre un soporte rígido y resistente que aguante un peso importante es la misión del trabajo realizado.</w:t>
      </w:r>
    </w:p>
    <w:p w:rsidR="008A79A9" w:rsidRPr="008A79A9" w:rsidRDefault="008A79A9" w:rsidP="008A79A9">
      <w:pPr>
        <w:jc w:val="both"/>
      </w:pPr>
      <w:r w:rsidRPr="008A79A9">
        <w:lastRenderedPageBreak/>
        <w:t xml:space="preserve">La apariencia resultante del mosaico realizado con materiales sólidos puede ser </w:t>
      </w:r>
      <w:proofErr w:type="gramStart"/>
      <w:r w:rsidRPr="008A79A9">
        <w:t>alterado</w:t>
      </w:r>
      <w:proofErr w:type="gramEnd"/>
      <w:r w:rsidRPr="008A79A9">
        <w:t xml:space="preserve"> o modificado con un acabado con pintura o mediante la aplicación de fuego que altere la textura y el color de los mismos.</w:t>
      </w:r>
    </w:p>
    <w:p w:rsidR="008A79A9" w:rsidRDefault="008A79A9" w:rsidP="008A79A9">
      <w:pPr>
        <w:jc w:val="both"/>
      </w:pPr>
    </w:p>
    <w:p w:rsidR="008A79A9" w:rsidRDefault="008A79A9" w:rsidP="008A79A9">
      <w:pPr>
        <w:jc w:val="both"/>
      </w:pPr>
    </w:p>
    <w:p w:rsidR="008A79A9" w:rsidRPr="008A79A9" w:rsidRDefault="008A79A9" w:rsidP="008A79A9">
      <w:pPr>
        <w:jc w:val="both"/>
      </w:pPr>
    </w:p>
    <w:p w:rsidR="008A79A9" w:rsidRPr="008A79A9" w:rsidRDefault="008A79A9" w:rsidP="008A79A9">
      <w:pPr>
        <w:jc w:val="both"/>
      </w:pPr>
      <w:r w:rsidRPr="008A79A9">
        <w:t>COLLAGE CON RELIEVES DE PINTURA:</w:t>
      </w:r>
    </w:p>
    <w:p w:rsidR="008A79A9" w:rsidRPr="008A79A9" w:rsidRDefault="008A79A9" w:rsidP="008A79A9">
      <w:pPr>
        <w:jc w:val="both"/>
      </w:pPr>
      <w:r w:rsidRPr="008A79A9">
        <w:t>Se realiza a través de la acumulación de pintura en un montón y aplicándola en capas superpuestas que alcanzan gran grosor y consistencia podemos conseguir un collage con relieve.</w:t>
      </w:r>
    </w:p>
    <w:p w:rsidR="008A79A9" w:rsidRPr="008A79A9" w:rsidRDefault="008A79A9" w:rsidP="008A79A9">
      <w:pPr>
        <w:jc w:val="both"/>
      </w:pPr>
      <w:r w:rsidRPr="008A79A9">
        <w:t>A partir de este volumen de materia se van creando formas imaginativas.</w:t>
      </w:r>
    </w:p>
    <w:p w:rsidR="008A79A9" w:rsidRPr="008A79A9" w:rsidRDefault="008A79A9" w:rsidP="008A79A9">
      <w:pPr>
        <w:jc w:val="both"/>
      </w:pPr>
      <w:r w:rsidRPr="008A79A9">
        <w:t>Pueden incorporarse otros materiales para acompañar a la pintura como colores en polvo, arena, aserrín, virutas de madera, plástico, etc.</w:t>
      </w:r>
    </w:p>
    <w:p w:rsidR="008A79A9" w:rsidRPr="008A79A9" w:rsidRDefault="008A79A9" w:rsidP="008A79A9">
      <w:pPr>
        <w:jc w:val="both"/>
      </w:pPr>
    </w:p>
    <w:p w:rsidR="008A79A9" w:rsidRPr="008A79A9" w:rsidRDefault="008A79A9" w:rsidP="008A79A9">
      <w:pPr>
        <w:jc w:val="both"/>
      </w:pPr>
      <w:r w:rsidRPr="008A79A9">
        <w:t>Leonardo da Vinci aconsejaba contemplar los viejos muros llenos de musgo para descubrir nuevas formas. Lo mismo podemos hacer nosotros con las texturas y perfiles de nuestra masa de pintura.</w:t>
      </w:r>
    </w:p>
    <w:p w:rsidR="008A79A9" w:rsidRPr="008A79A9" w:rsidRDefault="008A79A9" w:rsidP="008A79A9">
      <w:pPr>
        <w:jc w:val="both"/>
      </w:pPr>
    </w:p>
    <w:p w:rsidR="008A79A9" w:rsidRPr="008A79A9" w:rsidRDefault="008A79A9" w:rsidP="008A79A9">
      <w:pPr>
        <w:jc w:val="both"/>
      </w:pPr>
      <w:r w:rsidRPr="008A79A9">
        <w:t>PASOS</w:t>
      </w:r>
      <w:r>
        <w:t>:</w:t>
      </w:r>
    </w:p>
    <w:p w:rsidR="008A79A9" w:rsidRDefault="008A79A9" w:rsidP="008A79A9">
      <w:pPr>
        <w:pStyle w:val="Prrafodelista"/>
        <w:numPr>
          <w:ilvl w:val="0"/>
          <w:numId w:val="2"/>
        </w:numPr>
        <w:jc w:val="both"/>
      </w:pPr>
      <w:r>
        <w:t>Reunir los elementos elegidos.</w:t>
      </w:r>
    </w:p>
    <w:p w:rsidR="008A79A9" w:rsidRDefault="008A79A9" w:rsidP="008A79A9">
      <w:pPr>
        <w:pStyle w:val="Prrafodelista"/>
        <w:numPr>
          <w:ilvl w:val="0"/>
          <w:numId w:val="2"/>
        </w:numPr>
        <w:jc w:val="both"/>
      </w:pPr>
      <w:r w:rsidRPr="008A79A9">
        <w:t>Disponerlos sobre un espa</w:t>
      </w:r>
      <w:r>
        <w:t>cio plano y en un cierto orden.</w:t>
      </w:r>
    </w:p>
    <w:p w:rsidR="008A79A9" w:rsidRDefault="008A79A9" w:rsidP="008A79A9">
      <w:pPr>
        <w:pStyle w:val="Prrafodelista"/>
        <w:numPr>
          <w:ilvl w:val="0"/>
          <w:numId w:val="2"/>
        </w:numPr>
        <w:jc w:val="both"/>
      </w:pPr>
      <w:r w:rsidRPr="008A79A9">
        <w:t xml:space="preserve">Las tres </w:t>
      </w:r>
      <w:r>
        <w:t>opciones para componer la obra:</w:t>
      </w:r>
    </w:p>
    <w:p w:rsidR="008A79A9" w:rsidRDefault="008A79A9" w:rsidP="008A79A9">
      <w:pPr>
        <w:pStyle w:val="Prrafodelista"/>
        <w:numPr>
          <w:ilvl w:val="0"/>
          <w:numId w:val="2"/>
        </w:numPr>
        <w:jc w:val="both"/>
      </w:pPr>
      <w:r>
        <w:t>El destino</w:t>
      </w:r>
      <w:r w:rsidRPr="008A79A9">
        <w:t>:</w:t>
      </w:r>
      <w:r>
        <w:t xml:space="preserve"> </w:t>
      </w:r>
      <w:r w:rsidRPr="008A79A9">
        <w:t xml:space="preserve">consiste en tirar materiales sobre un soporte y pegarlos así </w:t>
      </w:r>
      <w:r>
        <w:t>como se hayan quedado colocados</w:t>
      </w:r>
    </w:p>
    <w:p w:rsidR="008A79A9" w:rsidRDefault="008A79A9" w:rsidP="008A79A9">
      <w:pPr>
        <w:pStyle w:val="Prrafodelista"/>
        <w:numPr>
          <w:ilvl w:val="0"/>
          <w:numId w:val="2"/>
        </w:numPr>
        <w:jc w:val="both"/>
      </w:pPr>
      <w:r w:rsidRPr="008A79A9">
        <w:t>Al</w:t>
      </w:r>
      <w:r>
        <w:t>eatoria: sigue tus impulsos</w:t>
      </w:r>
    </w:p>
    <w:p w:rsidR="001E7133" w:rsidRPr="008A79A9" w:rsidRDefault="008A79A9" w:rsidP="008A79A9">
      <w:pPr>
        <w:pStyle w:val="Prrafodelista"/>
        <w:numPr>
          <w:ilvl w:val="0"/>
          <w:numId w:val="2"/>
        </w:numPr>
        <w:jc w:val="both"/>
      </w:pPr>
      <w:r w:rsidRPr="008A79A9">
        <w:t>Puesta en escena: tienes que componer primero el proyecto componerlo y ver el resultado antes de pegarlo.</w:t>
      </w:r>
    </w:p>
    <w:sectPr w:rsidR="001E7133" w:rsidRPr="008A7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4B"/>
    <w:multiLevelType w:val="hybridMultilevel"/>
    <w:tmpl w:val="A6C2E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0BDF"/>
    <w:multiLevelType w:val="hybridMultilevel"/>
    <w:tmpl w:val="566E1E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A9"/>
    <w:rsid w:val="008A79A9"/>
    <w:rsid w:val="008E669C"/>
    <w:rsid w:val="00F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rafamadi</dc:creator>
  <cp:lastModifiedBy>rafamadi</cp:lastModifiedBy>
  <cp:revision>1</cp:revision>
  <dcterms:created xsi:type="dcterms:W3CDTF">2013-02-16T01:22:00Z</dcterms:created>
  <dcterms:modified xsi:type="dcterms:W3CDTF">2013-02-16T01:29:00Z</dcterms:modified>
</cp:coreProperties>
</file>