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E5" w:rsidRDefault="002D31E5" w:rsidP="002D31E5">
      <w:pPr>
        <w:jc w:val="center"/>
        <w:rPr>
          <w:b/>
          <w:bCs/>
        </w:rPr>
      </w:pPr>
      <w:r w:rsidRPr="002D31E5">
        <w:rPr>
          <w:b/>
          <w:bCs/>
        </w:rPr>
        <w:t>PASOS PARA ELABORAR CUADROS SINÓPTICOS</w:t>
      </w:r>
    </w:p>
    <w:p w:rsidR="002D31E5" w:rsidRPr="002D31E5" w:rsidRDefault="002D31E5" w:rsidP="002D31E5">
      <w:pPr>
        <w:jc w:val="center"/>
        <w:rPr>
          <w:b/>
          <w:bCs/>
        </w:rPr>
      </w:pPr>
    </w:p>
    <w:p w:rsidR="002D31E5" w:rsidRDefault="002D31E5" w:rsidP="002D31E5">
      <w:r w:rsidRPr="002D31E5">
        <w:t>Debemos partir por  conocer que es SINOPSIS, la cual según definición de diccionario es:</w:t>
      </w:r>
      <w:r w:rsidRPr="002D31E5">
        <w:br/>
        <w:t xml:space="preserve">"Una recopilación de datos acerca de los puntos de una obra o tema en particular, para otorgar al espectador un extracto de los aspectos más relevantes del asunto y formándole una visión general de una manera resumida y adecuada". </w:t>
      </w:r>
      <w:r w:rsidRPr="002D31E5">
        <w:br/>
        <w:t xml:space="preserve">Por lo tanto los </w:t>
      </w:r>
      <w:r w:rsidRPr="002D31E5">
        <w:rPr>
          <w:b/>
          <w:bCs/>
        </w:rPr>
        <w:t>cuadros sinópticos</w:t>
      </w:r>
      <w:r w:rsidRPr="002D31E5">
        <w:t xml:space="preserve"> presentan una caracterización de temas y subtemas, organizando jerárquicamente la información en un diagrama mediante el sistema de llaves o por medio de tablas. Son una representación gráfica que muestra un tema o grupo de temas, objetos o situaciones interrelacionados, que  facilita su contemplación y evaluación conjunta. </w:t>
      </w:r>
      <w:r w:rsidRPr="002D31E5">
        <w:br/>
      </w:r>
      <w:r w:rsidRPr="002D31E5">
        <w:br/>
      </w:r>
      <w:r w:rsidRPr="002D31E5">
        <w:br/>
        <w:t xml:space="preserve">Existen dos formas de realizarlos: La más conocida es por medio de </w:t>
      </w:r>
      <w:r w:rsidRPr="002D31E5">
        <w:rPr>
          <w:b/>
          <w:bCs/>
        </w:rPr>
        <w:t>llaves</w:t>
      </w:r>
      <w:r w:rsidRPr="002D31E5">
        <w:t>, donde se presenta la información de lo general a lo particular, respetand</w:t>
      </w:r>
      <w:r>
        <w:t xml:space="preserve">o una jerarquía, de izquierda a </w:t>
      </w:r>
      <w:r w:rsidRPr="002D31E5">
        <w:t xml:space="preserve">derecha.  También pueden presentarse mediante </w:t>
      </w:r>
      <w:r w:rsidRPr="002D31E5">
        <w:rPr>
          <w:b/>
          <w:bCs/>
        </w:rPr>
        <w:t>tablas,</w:t>
      </w:r>
      <w:r w:rsidRPr="002D31E5">
        <w:t xml:space="preserve"> sin embargo el esquema de llaves es el más indicado para aquellos temas que tienen muchas clasificaciones y tiene la ventaja de ser el más gráfico de todos, por lo que favorece el ejercicio de la memoria visual.</w:t>
      </w:r>
      <w:r w:rsidRPr="002D31E5">
        <w:br/>
      </w:r>
      <w:r w:rsidRPr="002D31E5">
        <w:rPr>
          <w:b/>
          <w:bCs/>
        </w:rPr>
        <w:br/>
      </w:r>
      <w:r w:rsidRPr="002D31E5">
        <w:br/>
      </w:r>
      <w:r w:rsidRPr="002D31E5">
        <w:rPr>
          <w:b/>
          <w:bCs/>
        </w:rPr>
        <w:t>PASOS:</w:t>
      </w:r>
      <w:r w:rsidRPr="002D31E5">
        <w:br/>
        <w:t>Comprende dos etapas importantes:</w:t>
      </w:r>
      <w:r w:rsidRPr="002D31E5">
        <w:br/>
      </w:r>
      <w:r w:rsidRPr="002D31E5">
        <w:br/>
      </w:r>
      <w:bookmarkStart w:id="0" w:name="more"/>
      <w:bookmarkEnd w:id="0"/>
      <w:r w:rsidRPr="002D31E5">
        <w:t>- Determinación de los elementos esenciales del contenido.</w:t>
      </w:r>
      <w:r w:rsidRPr="002D31E5">
        <w:br/>
        <w:t>- Representación esquemática de las relaciones existentes entre esos contenidos</w:t>
      </w:r>
      <w:r w:rsidRPr="002D31E5">
        <w:br/>
      </w:r>
      <w:r w:rsidRPr="002D31E5">
        <w:br/>
        <w:t>El procedimiento para cumplir con lo anterior conlleva los siguientes pasos:</w:t>
      </w:r>
    </w:p>
    <w:p w:rsidR="002D31E5" w:rsidRDefault="002D31E5" w:rsidP="002D31E5">
      <w:r w:rsidRPr="002D31E5">
        <w:br/>
      </w:r>
      <w:r>
        <w:t xml:space="preserve">1. </w:t>
      </w:r>
      <w:r w:rsidRPr="002D31E5">
        <w:t xml:space="preserve">Determinar las ideas centrales. Para esto, utiliza las reglas para elaboración de resúmenes que consideres pertinentes. </w:t>
      </w:r>
      <w:r w:rsidRPr="002D31E5">
        <w:br/>
      </w:r>
      <w:r w:rsidRPr="002D31E5">
        <w:br/>
      </w:r>
      <w:r>
        <w:t xml:space="preserve">2. </w:t>
      </w:r>
      <w:r w:rsidRPr="002D31E5">
        <w:t xml:space="preserve"> Relacionar los elementos esenciales del texto de manera que se puedan organizar. Se requiere identificar el grado de generalidad de cada uno de esos elementos.</w:t>
      </w:r>
      <w:r w:rsidRPr="002D31E5">
        <w:br/>
        <w:t>- Supraordinados. Elementos generales que incluyen otros particulares.</w:t>
      </w:r>
      <w:r w:rsidRPr="002D31E5">
        <w:br/>
        <w:t>- Coordinados. Tienen el mismo grado de generalidad. No se incluyen en otros.</w:t>
      </w:r>
      <w:r w:rsidRPr="002D31E5">
        <w:br/>
        <w:t>- Subordinados. Elementos más particulares que se encuentran englobados dentro de los supraordinado</w:t>
      </w:r>
      <w:r w:rsidRPr="002D31E5">
        <w:br/>
      </w:r>
      <w:r w:rsidRPr="002D31E5">
        <w:br/>
      </w:r>
      <w:r>
        <w:t xml:space="preserve">3. </w:t>
      </w:r>
      <w:r w:rsidRPr="002D31E5">
        <w:t xml:space="preserve"> Elaborar el esquema que refleja las relaciones de los elementos esenciales del contenido. Representar las relaciones que existen entre los elementos.</w:t>
      </w:r>
      <w:r w:rsidRPr="002D31E5">
        <w:br/>
      </w:r>
      <w:r w:rsidRPr="002D31E5">
        <w:br/>
      </w:r>
      <w:r w:rsidRPr="002D31E5">
        <w:lastRenderedPageBreak/>
        <w:t>POR ULTIMO RECUERDA ENTONCES QUE PARA CONSEGUIR UN BUEN CUADRO SINÓPTICO DEBES SEGUIR LOS PASOS FUNDAMENTALES:</w:t>
      </w:r>
    </w:p>
    <w:p w:rsidR="002D31E5" w:rsidRDefault="002D31E5" w:rsidP="002D31E5">
      <w:r w:rsidRPr="002D31E5">
        <w:br/>
        <w:t>1. Anota las palabras claves o palabras conceptos</w:t>
      </w:r>
      <w:r w:rsidRPr="002D31E5">
        <w:br/>
        <w:t>2. Realiza los recuadros necesarios</w:t>
      </w:r>
      <w:r w:rsidRPr="002D31E5">
        <w:br/>
        <w:t>3. Traza líneas o flechas que unan los conceptos</w:t>
      </w:r>
    </w:p>
    <w:p w:rsidR="002D31E5" w:rsidRDefault="002D31E5" w:rsidP="002D31E5">
      <w:r w:rsidRPr="002D31E5">
        <w:br/>
        <w:t>Los contenidos deben ser ENUNCIADOS O IDEAS CONCRETAS para que se comprenda lo que se quiere explicar:</w:t>
      </w:r>
    </w:p>
    <w:p w:rsidR="002D31E5" w:rsidRPr="002D31E5" w:rsidRDefault="002D31E5" w:rsidP="002D31E5">
      <w:bookmarkStart w:id="1" w:name="_GoBack"/>
      <w:bookmarkEnd w:id="1"/>
      <w:r w:rsidRPr="002D31E5">
        <w:br/>
        <w:t>FORMA DE TEMAS:</w:t>
      </w:r>
    </w:p>
    <w:p w:rsidR="002D31E5" w:rsidRPr="002D31E5" w:rsidRDefault="002D31E5" w:rsidP="002D31E5">
      <w:r w:rsidRPr="002D31E5">
        <w:drawing>
          <wp:inline distT="0" distB="0" distL="0" distR="0" wp14:anchorId="321F0A79" wp14:editId="6BE19195">
            <wp:extent cx="3806190" cy="2306955"/>
            <wp:effectExtent l="0" t="0" r="3810" b="0"/>
            <wp:docPr id="1" name="Imagen 1" descr="http://1.bp.blogspot.com/_YmXMeJb3HWQ/S6jVHEi-OkI/AAAAAAAAAKk/Ka3hA9h9E6M/s400/cuadrosinop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YmXMeJb3HWQ/S6jVHEi-OkI/AAAAAAAAAKk/Ka3hA9h9E6M/s400/cuadrosino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33" w:rsidRDefault="002D31E5"/>
    <w:sectPr w:rsidR="001E7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E5"/>
    <w:rsid w:val="002D31E5"/>
    <w:rsid w:val="008E669C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YmXMeJb3HWQ/S6jVHEi-OkI/AAAAAAAAAKk/Ka3hA9h9E6M/s1600-h/cuadrosinop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rafamadi</dc:creator>
  <cp:lastModifiedBy>rafamadi</cp:lastModifiedBy>
  <cp:revision>1</cp:revision>
  <dcterms:created xsi:type="dcterms:W3CDTF">2013-02-16T01:31:00Z</dcterms:created>
  <dcterms:modified xsi:type="dcterms:W3CDTF">2013-02-16T01:37:00Z</dcterms:modified>
</cp:coreProperties>
</file>